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BE" w:rsidRDefault="002D5A34" w:rsidP="00FA33BE">
      <w:pPr>
        <w:jc w:val="center"/>
        <w:rPr>
          <w:rFonts w:ascii="Arial" w:hAnsi="Arial" w:cs="Arial"/>
        </w:rPr>
      </w:pPr>
      <w:r w:rsidRPr="005A0877">
        <w:rPr>
          <w:rFonts w:ascii="Arial" w:eastAsia="Calibri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7B5BB36" wp14:editId="11DBF07E">
            <wp:simplePos x="0" y="0"/>
            <wp:positionH relativeFrom="margin">
              <wp:posOffset>1666875</wp:posOffset>
            </wp:positionH>
            <wp:positionV relativeFrom="paragraph">
              <wp:posOffset>9525</wp:posOffset>
            </wp:positionV>
            <wp:extent cx="2286000" cy="914400"/>
            <wp:effectExtent l="0" t="0" r="0" b="0"/>
            <wp:wrapSquare wrapText="bothSides"/>
            <wp:docPr id="4" name="Picture 4" descr="E:\Users\UPNM-image\Documents\2020\EXC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UPNM-image\Documents\2020\EXCO\downlo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8FC66" wp14:editId="4137C167">
                <wp:simplePos x="0" y="0"/>
                <wp:positionH relativeFrom="column">
                  <wp:posOffset>4857750</wp:posOffset>
                </wp:positionH>
                <wp:positionV relativeFrom="paragraph">
                  <wp:posOffset>-466725</wp:posOffset>
                </wp:positionV>
                <wp:extent cx="1200150" cy="381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3BB" w:rsidRPr="00B613BB" w:rsidRDefault="0027510A" w:rsidP="00B613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LAMPIRAN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8FC66" id="Rectangle 3" o:spid="_x0000_s1026" style="position:absolute;left:0;text-align:left;margin-left:382.5pt;margin-top:-36.75pt;width:94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" fillcolor="white [3201]" stroked="f" strokeweight="2pt">
                <v:textbox>
                  <w:txbxContent>
                    <w:p w:rsidR="00B613BB" w:rsidRPr="00B613BB" w:rsidRDefault="0027510A" w:rsidP="00B613B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LAMPIRAN C</w:t>
                      </w:r>
                    </w:p>
                  </w:txbxContent>
                </v:textbox>
              </v:rect>
            </w:pict>
          </mc:Fallback>
        </mc:AlternateContent>
      </w:r>
    </w:p>
    <w:p w:rsidR="00690D48" w:rsidRDefault="00690D48" w:rsidP="00FA33BE">
      <w:pPr>
        <w:jc w:val="center"/>
        <w:rPr>
          <w:rFonts w:ascii="Arial" w:hAnsi="Arial" w:cs="Arial"/>
        </w:rPr>
      </w:pPr>
    </w:p>
    <w:p w:rsidR="00690D48" w:rsidRPr="00F03EA5" w:rsidRDefault="00690D48" w:rsidP="00FA33BE">
      <w:pPr>
        <w:jc w:val="center"/>
        <w:rPr>
          <w:rFonts w:ascii="Arial" w:hAnsi="Arial" w:cs="Arial"/>
        </w:rPr>
      </w:pPr>
    </w:p>
    <w:p w:rsidR="00690D48" w:rsidRPr="001C1612" w:rsidRDefault="002D5A34" w:rsidP="00FA33BE">
      <w:pPr>
        <w:spacing w:after="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358EC" wp14:editId="02771AAC">
                <wp:simplePos x="0" y="0"/>
                <wp:positionH relativeFrom="column">
                  <wp:posOffset>-76200</wp:posOffset>
                </wp:positionH>
                <wp:positionV relativeFrom="paragraph">
                  <wp:posOffset>128905</wp:posOffset>
                </wp:positionV>
                <wp:extent cx="6076950" cy="838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48" w:rsidRPr="001C1612" w:rsidRDefault="00690D48" w:rsidP="009C5AA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16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SURAT</w:t>
                            </w:r>
                            <w:r w:rsidR="00AD76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C16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CARA </w:t>
                            </w:r>
                            <w:r w:rsidR="00574508" w:rsidRPr="001C16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PELANTIKAN </w:t>
                            </w:r>
                            <w:r w:rsidRPr="001C16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PEGAWAI BAGI MENGURUS</w:t>
                            </w:r>
                            <w:r w:rsidR="001802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K</w:t>
                            </w:r>
                            <w:r w:rsidRPr="001C16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AN KEWANGAN DI </w:t>
                            </w:r>
                            <w:r w:rsidR="00150D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PERINGKAT PUSAT TANGGUNGJAWAB (</w:t>
                            </w:r>
                            <w:proofErr w:type="spellStart"/>
                            <w:r w:rsidR="00630E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PTj</w:t>
                            </w:r>
                            <w:proofErr w:type="spellEnd"/>
                            <w:r w:rsidR="00150D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="002803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803CE" w:rsidRPr="000744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(SECARA PENTADBIRAN)</w:t>
                            </w:r>
                          </w:p>
                          <w:p w:rsidR="00690D48" w:rsidRPr="001C1612" w:rsidRDefault="00690D48" w:rsidP="00690D4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35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pt;margin-top:10.15pt;width:47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" filled="f" fillcolor="#f79646 [3209]" stroked="f" strokeweight="0">
                <v:fill color2="#df6a09 [2377]" focusposition=".5,.5" focussize="" focus="100%" type="gradientRadial"/>
                <v:textbox>
                  <w:txbxContent>
                    <w:p w:rsidR="00690D48" w:rsidRPr="001C1612" w:rsidRDefault="00690D48" w:rsidP="009C5AA6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C161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SURAT</w:t>
                      </w:r>
                      <w:r w:rsidR="00AD76B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C161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CARA </w:t>
                      </w:r>
                      <w:r w:rsidR="00574508" w:rsidRPr="001C161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PELANTIKAN </w:t>
                      </w:r>
                      <w:r w:rsidRPr="001C161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PEGAWAI BAGI MENGURUS</w:t>
                      </w:r>
                      <w:r w:rsidR="001802B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K</w:t>
                      </w:r>
                      <w:r w:rsidRPr="001C161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AN KEWANGAN DI </w:t>
                      </w:r>
                      <w:r w:rsidR="00150DF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PERINGKAT PUSAT TANGGUNGJAWAB (</w:t>
                      </w:r>
                      <w:proofErr w:type="spellStart"/>
                      <w:r w:rsidR="00630E5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PTj</w:t>
                      </w:r>
                      <w:proofErr w:type="spellEnd"/>
                      <w:r w:rsidR="00150DF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  <w:r w:rsidR="002803C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803CE" w:rsidRPr="0007442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(SECARA PENTADBIRAN)</w:t>
                      </w:r>
                    </w:p>
                    <w:p w:rsidR="00690D48" w:rsidRPr="001C1612" w:rsidRDefault="00690D48" w:rsidP="00690D4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5A34" w:rsidRDefault="002D5A34" w:rsidP="00655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469C" w:rsidRDefault="0079469C" w:rsidP="00655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636" w:rsidRDefault="00FA33BE" w:rsidP="00655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1612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1C1612">
        <w:rPr>
          <w:rFonts w:ascii="Arial" w:hAnsi="Arial" w:cs="Arial"/>
          <w:sz w:val="24"/>
          <w:szCs w:val="24"/>
        </w:rPr>
        <w:t>menjalankan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tugas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pengurusan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kewang</w:t>
      </w:r>
      <w:r w:rsidR="002C39D2">
        <w:rPr>
          <w:rFonts w:ascii="Arial" w:hAnsi="Arial" w:cs="Arial"/>
          <w:sz w:val="24"/>
          <w:szCs w:val="24"/>
        </w:rPr>
        <w:t>an</w:t>
      </w:r>
      <w:proofErr w:type="spellEnd"/>
      <w:r w:rsidR="002C39D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C39D2">
        <w:rPr>
          <w:rFonts w:ascii="Arial" w:hAnsi="Arial" w:cs="Arial"/>
          <w:sz w:val="24"/>
          <w:szCs w:val="24"/>
        </w:rPr>
        <w:t>Pusat</w:t>
      </w:r>
      <w:proofErr w:type="spellEnd"/>
      <w:r w:rsidR="002C3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9D2">
        <w:rPr>
          <w:rFonts w:ascii="Arial" w:hAnsi="Arial" w:cs="Arial"/>
          <w:sz w:val="24"/>
          <w:szCs w:val="24"/>
        </w:rPr>
        <w:t>Tanggungjawab</w:t>
      </w:r>
      <w:proofErr w:type="spellEnd"/>
      <w:r w:rsidR="002C39D2"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proofErr w:type="spellStart"/>
      <w:r w:rsidR="00AD76B9">
        <w:rPr>
          <w:rFonts w:ascii="Arial" w:hAnsi="Arial" w:cs="Arial"/>
          <w:sz w:val="24"/>
          <w:szCs w:val="24"/>
        </w:rPr>
        <w:t>PTj</w:t>
      </w:r>
      <w:proofErr w:type="spellEnd"/>
      <w:r w:rsidR="00AD76B9">
        <w:rPr>
          <w:rFonts w:ascii="Arial" w:hAnsi="Arial" w:cs="Arial"/>
          <w:sz w:val="24"/>
          <w:szCs w:val="24"/>
        </w:rPr>
        <w:t>)</w:t>
      </w:r>
      <w:r w:rsidR="00AD76B9" w:rsidRPr="001C1612">
        <w:rPr>
          <w:rFonts w:ascii="Arial" w:hAnsi="Arial" w:cs="Arial"/>
          <w:sz w:val="24"/>
          <w:szCs w:val="24"/>
        </w:rPr>
        <w:t xml:space="preserve"> _</w:t>
      </w:r>
      <w:r w:rsidR="008E784E" w:rsidRPr="00841738">
        <w:rPr>
          <w:rFonts w:ascii="Arial" w:hAnsi="Arial" w:cs="Arial"/>
          <w:sz w:val="24"/>
          <w:szCs w:val="24"/>
          <w:u w:val="single"/>
        </w:rPr>
        <w:t>_______</w:t>
      </w:r>
      <w:proofErr w:type="gramStart"/>
      <w:r w:rsidR="008E784E" w:rsidRPr="00841738">
        <w:rPr>
          <w:rFonts w:ascii="Arial" w:hAnsi="Arial" w:cs="Arial"/>
          <w:sz w:val="24"/>
          <w:szCs w:val="24"/>
          <w:u w:val="single"/>
        </w:rPr>
        <w:t>_(</w:t>
      </w:r>
      <w:proofErr w:type="gramEnd"/>
      <w:r w:rsidR="008E784E" w:rsidRPr="00841738">
        <w:rPr>
          <w:rFonts w:ascii="Arial" w:hAnsi="Arial" w:cs="Arial"/>
          <w:sz w:val="24"/>
          <w:szCs w:val="24"/>
          <w:u w:val="single"/>
        </w:rPr>
        <w:t xml:space="preserve">Nama </w:t>
      </w:r>
      <w:proofErr w:type="spellStart"/>
      <w:r w:rsidR="00630E50">
        <w:rPr>
          <w:rFonts w:ascii="Arial" w:hAnsi="Arial" w:cs="Arial"/>
          <w:sz w:val="24"/>
          <w:szCs w:val="24"/>
          <w:u w:val="single"/>
        </w:rPr>
        <w:t>PTj</w:t>
      </w:r>
      <w:proofErr w:type="spellEnd"/>
      <w:r w:rsidR="008E784E" w:rsidRPr="00841738">
        <w:rPr>
          <w:rFonts w:ascii="Arial" w:hAnsi="Arial" w:cs="Arial"/>
          <w:sz w:val="24"/>
          <w:szCs w:val="24"/>
          <w:u w:val="single"/>
        </w:rPr>
        <w:t>)_________</w:t>
      </w:r>
      <w:r w:rsidR="002C39D2">
        <w:rPr>
          <w:rFonts w:ascii="Arial" w:hAnsi="Arial" w:cs="Arial"/>
          <w:sz w:val="24"/>
          <w:szCs w:val="24"/>
          <w:u w:val="single"/>
        </w:rPr>
        <w:t>,</w:t>
      </w:r>
      <w:r w:rsidR="008E78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saya</w:t>
      </w:r>
      <w:proofErr w:type="spellEnd"/>
      <w:r w:rsidR="008E784E">
        <w:rPr>
          <w:rFonts w:ascii="Arial" w:hAnsi="Arial" w:cs="Arial"/>
          <w:sz w:val="24"/>
          <w:szCs w:val="24"/>
        </w:rPr>
        <w:t xml:space="preserve"> </w:t>
      </w:r>
      <w:r w:rsidR="008E784E" w:rsidRPr="00841738">
        <w:rPr>
          <w:rFonts w:ascii="Arial" w:hAnsi="Arial" w:cs="Arial"/>
          <w:sz w:val="24"/>
          <w:szCs w:val="24"/>
          <w:u w:val="single"/>
        </w:rPr>
        <w:t xml:space="preserve">_________(Nama </w:t>
      </w:r>
      <w:proofErr w:type="spellStart"/>
      <w:r w:rsidR="008E784E" w:rsidRPr="00841738">
        <w:rPr>
          <w:rFonts w:ascii="Arial" w:hAnsi="Arial" w:cs="Arial"/>
          <w:sz w:val="24"/>
          <w:szCs w:val="24"/>
          <w:u w:val="single"/>
        </w:rPr>
        <w:t>Ketua</w:t>
      </w:r>
      <w:proofErr w:type="spellEnd"/>
      <w:r w:rsidR="008E784E" w:rsidRPr="0084173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630E50">
        <w:rPr>
          <w:rFonts w:ascii="Arial" w:hAnsi="Arial" w:cs="Arial"/>
          <w:sz w:val="24"/>
          <w:szCs w:val="24"/>
          <w:u w:val="single"/>
        </w:rPr>
        <w:t>PTj</w:t>
      </w:r>
      <w:proofErr w:type="spellEnd"/>
      <w:r w:rsidR="008E784E" w:rsidRPr="00841738">
        <w:rPr>
          <w:rFonts w:ascii="Arial" w:hAnsi="Arial" w:cs="Arial"/>
          <w:sz w:val="24"/>
          <w:szCs w:val="24"/>
          <w:u w:val="single"/>
        </w:rPr>
        <w:t>)_________</w:t>
      </w:r>
      <w:r w:rsidR="008E784E">
        <w:rPr>
          <w:rFonts w:ascii="Arial" w:hAnsi="Arial" w:cs="Arial"/>
          <w:b/>
          <w:sz w:val="24"/>
          <w:szCs w:val="24"/>
        </w:rPr>
        <w:t xml:space="preserve"> </w:t>
      </w:r>
      <w:r w:rsidR="002803CE">
        <w:rPr>
          <w:rFonts w:ascii="Arial" w:hAnsi="Arial" w:cs="Arial"/>
          <w:sz w:val="24"/>
          <w:szCs w:val="24"/>
        </w:rPr>
        <w:t xml:space="preserve"> </w:t>
      </w:r>
      <w:r w:rsidR="00234EA5">
        <w:rPr>
          <w:rFonts w:ascii="Arial" w:hAnsi="Arial" w:cs="Arial"/>
          <w:sz w:val="24"/>
          <w:szCs w:val="24"/>
        </w:rPr>
        <w:t xml:space="preserve"> </w:t>
      </w:r>
      <w:r w:rsidRPr="001C1612">
        <w:rPr>
          <w:rFonts w:ascii="Arial" w:hAnsi="Arial" w:cs="Arial"/>
          <w:sz w:val="24"/>
          <w:szCs w:val="24"/>
        </w:rPr>
        <w:t>No</w:t>
      </w:r>
      <w:r w:rsidR="002C39D2">
        <w:rPr>
          <w:rFonts w:ascii="Arial" w:hAnsi="Arial" w:cs="Arial"/>
          <w:sz w:val="24"/>
          <w:szCs w:val="24"/>
        </w:rPr>
        <w:t>.</w:t>
      </w:r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Kad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Pengenalan</w:t>
      </w:r>
      <w:proofErr w:type="spellEnd"/>
      <w:r w:rsidR="002C39D2">
        <w:rPr>
          <w:rFonts w:ascii="Arial" w:hAnsi="Arial" w:cs="Arial"/>
          <w:b/>
          <w:sz w:val="24"/>
          <w:szCs w:val="24"/>
        </w:rPr>
        <w:t xml:space="preserve"> </w:t>
      </w:r>
      <w:r w:rsidR="00234EA5">
        <w:rPr>
          <w:rFonts w:ascii="Arial" w:hAnsi="Arial" w:cs="Arial"/>
          <w:b/>
          <w:sz w:val="24"/>
          <w:szCs w:val="24"/>
        </w:rPr>
        <w:t xml:space="preserve"> </w:t>
      </w:r>
      <w:r w:rsidR="008E784E" w:rsidRPr="00841738">
        <w:rPr>
          <w:rFonts w:ascii="Arial" w:hAnsi="Arial" w:cs="Arial"/>
          <w:sz w:val="24"/>
          <w:szCs w:val="24"/>
          <w:u w:val="single"/>
        </w:rPr>
        <w:t>_________(I/C No)_________</w:t>
      </w:r>
      <w:r w:rsidR="008E784E">
        <w:rPr>
          <w:rFonts w:ascii="Arial" w:hAnsi="Arial" w:cs="Arial"/>
          <w:b/>
          <w:sz w:val="24"/>
          <w:szCs w:val="24"/>
        </w:rPr>
        <w:t xml:space="preserve"> </w:t>
      </w:r>
      <w:r w:rsidRPr="001C161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C1612">
        <w:rPr>
          <w:rFonts w:ascii="Arial" w:hAnsi="Arial" w:cs="Arial"/>
          <w:sz w:val="24"/>
          <w:szCs w:val="24"/>
        </w:rPr>
        <w:t>telah</w:t>
      </w:r>
      <w:proofErr w:type="spellEnd"/>
      <w:r w:rsidR="00841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38">
        <w:rPr>
          <w:rFonts w:ascii="Arial" w:hAnsi="Arial" w:cs="Arial"/>
          <w:sz w:val="24"/>
          <w:szCs w:val="24"/>
        </w:rPr>
        <w:t>menerima</w:t>
      </w:r>
      <w:proofErr w:type="spellEnd"/>
      <w:r w:rsidR="00841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38">
        <w:rPr>
          <w:rFonts w:ascii="Arial" w:hAnsi="Arial" w:cs="Arial"/>
          <w:sz w:val="24"/>
          <w:szCs w:val="24"/>
        </w:rPr>
        <w:t>perwakilan</w:t>
      </w:r>
      <w:proofErr w:type="spellEnd"/>
      <w:r w:rsidR="00841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38">
        <w:rPr>
          <w:rFonts w:ascii="Arial" w:hAnsi="Arial" w:cs="Arial"/>
          <w:sz w:val="24"/>
          <w:szCs w:val="24"/>
        </w:rPr>
        <w:t>kuasa</w:t>
      </w:r>
      <w:proofErr w:type="spellEnd"/>
      <w:r w:rsidR="00841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38">
        <w:rPr>
          <w:rFonts w:ascii="Arial" w:hAnsi="Arial" w:cs="Arial"/>
          <w:sz w:val="24"/>
          <w:szCs w:val="24"/>
        </w:rPr>
        <w:t>daripada</w:t>
      </w:r>
      <w:proofErr w:type="spellEnd"/>
      <w:r w:rsidR="00841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Pegawai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Pengawal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Universiti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1612">
        <w:rPr>
          <w:rFonts w:ascii="Arial" w:hAnsi="Arial" w:cs="Arial"/>
          <w:sz w:val="24"/>
          <w:szCs w:val="24"/>
        </w:rPr>
        <w:t>dengan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ini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508" w:rsidRPr="001C1612">
        <w:rPr>
          <w:rFonts w:ascii="Arial" w:hAnsi="Arial" w:cs="Arial"/>
          <w:sz w:val="24"/>
          <w:szCs w:val="24"/>
        </w:rPr>
        <w:t>melantik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38">
        <w:rPr>
          <w:rFonts w:ascii="Arial" w:hAnsi="Arial" w:cs="Arial"/>
          <w:sz w:val="24"/>
          <w:szCs w:val="24"/>
        </w:rPr>
        <w:t>pegawai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>
        <w:rPr>
          <w:rFonts w:ascii="Arial" w:hAnsi="Arial" w:cs="Arial"/>
          <w:sz w:val="24"/>
          <w:szCs w:val="24"/>
        </w:rPr>
        <w:t>seperti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 w:rsidRPr="00B47335">
        <w:rPr>
          <w:rFonts w:ascii="Arial" w:hAnsi="Arial" w:cs="Arial"/>
          <w:b/>
          <w:sz w:val="24"/>
          <w:szCs w:val="24"/>
        </w:rPr>
        <w:t>nama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>
        <w:rPr>
          <w:rFonts w:ascii="Arial" w:hAnsi="Arial" w:cs="Arial"/>
          <w:sz w:val="24"/>
          <w:szCs w:val="24"/>
        </w:rPr>
        <w:t>dan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 w:rsidRPr="00B47335">
        <w:rPr>
          <w:rFonts w:ascii="Arial" w:hAnsi="Arial" w:cs="Arial"/>
          <w:b/>
          <w:sz w:val="24"/>
          <w:szCs w:val="24"/>
        </w:rPr>
        <w:t>contoh</w:t>
      </w:r>
      <w:proofErr w:type="spellEnd"/>
      <w:r w:rsidR="004327A8" w:rsidRPr="00B47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27A8" w:rsidRPr="00B47335">
        <w:rPr>
          <w:rFonts w:ascii="Arial" w:hAnsi="Arial" w:cs="Arial"/>
          <w:b/>
          <w:sz w:val="24"/>
          <w:szCs w:val="24"/>
        </w:rPr>
        <w:t>tandatangan</w:t>
      </w:r>
      <w:proofErr w:type="spellEnd"/>
      <w:r w:rsidR="00B4733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47335">
        <w:rPr>
          <w:rFonts w:ascii="Arial" w:hAnsi="Arial" w:cs="Arial"/>
          <w:sz w:val="24"/>
          <w:szCs w:val="24"/>
        </w:rPr>
        <w:t>bawah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>
        <w:rPr>
          <w:rFonts w:ascii="Arial" w:hAnsi="Arial" w:cs="Arial"/>
          <w:sz w:val="24"/>
          <w:szCs w:val="24"/>
        </w:rPr>
        <w:t>bagi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>
        <w:rPr>
          <w:rFonts w:ascii="Arial" w:hAnsi="Arial" w:cs="Arial"/>
          <w:sz w:val="24"/>
          <w:szCs w:val="24"/>
        </w:rPr>
        <w:t>tujuan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 w:rsidRPr="00B47335">
        <w:rPr>
          <w:rFonts w:ascii="Arial" w:hAnsi="Arial" w:cs="Arial"/>
          <w:b/>
          <w:sz w:val="24"/>
          <w:szCs w:val="24"/>
        </w:rPr>
        <w:t>dokumentasi</w:t>
      </w:r>
      <w:proofErr w:type="spellEnd"/>
      <w:r w:rsidR="004327A8" w:rsidRPr="00B47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27A8" w:rsidRPr="00B47335">
        <w:rPr>
          <w:rFonts w:ascii="Arial" w:hAnsi="Arial" w:cs="Arial"/>
          <w:b/>
          <w:sz w:val="24"/>
          <w:szCs w:val="24"/>
        </w:rPr>
        <w:t>kewangan</w:t>
      </w:r>
      <w:proofErr w:type="spellEnd"/>
      <w:r w:rsidR="004327A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A0C06">
        <w:rPr>
          <w:rFonts w:ascii="Arial" w:hAnsi="Arial" w:cs="Arial"/>
          <w:sz w:val="24"/>
          <w:szCs w:val="24"/>
        </w:rPr>
        <w:t>PTj</w:t>
      </w:r>
      <w:proofErr w:type="spellEnd"/>
      <w:r w:rsidR="00B47335">
        <w:rPr>
          <w:rFonts w:ascii="Arial" w:hAnsi="Arial" w:cs="Arial"/>
          <w:sz w:val="24"/>
          <w:szCs w:val="24"/>
        </w:rPr>
        <w:t>.</w:t>
      </w:r>
    </w:p>
    <w:p w:rsidR="004327A8" w:rsidRDefault="004327A8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27A8" w:rsidRDefault="004327A8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Kad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Pengenalan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</w:t>
      </w:r>
    </w:p>
    <w:p w:rsidR="00084C91" w:rsidRDefault="00084C91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Staf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___________________________________</w:t>
      </w:r>
    </w:p>
    <w:p w:rsidR="004327A8" w:rsidRDefault="004327A8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27A8" w:rsidRDefault="00B47335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7A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4327A8">
        <w:rPr>
          <w:rFonts w:ascii="Arial" w:hAnsi="Arial" w:cs="Arial"/>
          <w:sz w:val="24"/>
          <w:szCs w:val="24"/>
        </w:rPr>
        <w:t>: ___________________________________</w:t>
      </w:r>
    </w:p>
    <w:p w:rsidR="004327A8" w:rsidRPr="001C1612" w:rsidRDefault="004327A8" w:rsidP="0043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34041" w:rsidRDefault="00FA33BE" w:rsidP="00841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1612">
        <w:rPr>
          <w:rFonts w:ascii="Arial" w:hAnsi="Arial" w:cs="Arial"/>
          <w:sz w:val="24"/>
          <w:szCs w:val="24"/>
        </w:rPr>
        <w:t>2.</w:t>
      </w:r>
      <w:r w:rsidRPr="001C1612">
        <w:rPr>
          <w:rFonts w:ascii="Arial" w:hAnsi="Arial" w:cs="Arial"/>
          <w:sz w:val="24"/>
          <w:szCs w:val="24"/>
        </w:rPr>
        <w:tab/>
      </w:r>
      <w:proofErr w:type="spellStart"/>
      <w:r w:rsidR="000C6CED">
        <w:rPr>
          <w:rFonts w:ascii="Arial" w:hAnsi="Arial" w:cs="Arial"/>
          <w:sz w:val="24"/>
          <w:szCs w:val="24"/>
        </w:rPr>
        <w:t>Pe</w:t>
      </w:r>
      <w:r w:rsidR="00574508" w:rsidRPr="001C1612">
        <w:rPr>
          <w:rFonts w:ascii="Arial" w:hAnsi="Arial" w:cs="Arial"/>
          <w:sz w:val="24"/>
          <w:szCs w:val="24"/>
        </w:rPr>
        <w:t>lantikan</w:t>
      </w:r>
      <w:proofErr w:type="spellEnd"/>
      <w:r w:rsidR="001F10BF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0BF" w:rsidRPr="001C1612">
        <w:rPr>
          <w:rFonts w:ascii="Arial" w:hAnsi="Arial" w:cs="Arial"/>
          <w:sz w:val="24"/>
          <w:szCs w:val="24"/>
        </w:rPr>
        <w:t>pegawai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ini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berkuat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kuasa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612">
        <w:rPr>
          <w:rFonts w:ascii="Arial" w:hAnsi="Arial" w:cs="Arial"/>
          <w:sz w:val="24"/>
          <w:szCs w:val="24"/>
        </w:rPr>
        <w:t>mulai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r w:rsidR="008E784E" w:rsidRPr="008E784E">
        <w:rPr>
          <w:rFonts w:ascii="Arial" w:hAnsi="Arial" w:cs="Arial"/>
          <w:sz w:val="24"/>
          <w:szCs w:val="24"/>
        </w:rPr>
        <w:t>___________________</w:t>
      </w:r>
      <w:r w:rsidR="00F41A6A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A6A" w:rsidRPr="001C1612">
        <w:rPr>
          <w:rFonts w:ascii="Arial" w:hAnsi="Arial" w:cs="Arial"/>
          <w:sz w:val="24"/>
          <w:szCs w:val="24"/>
        </w:rPr>
        <w:t>sehingga</w:t>
      </w:r>
      <w:proofErr w:type="spellEnd"/>
      <w:r w:rsidR="00F41A6A" w:rsidRPr="001C1612">
        <w:rPr>
          <w:rFonts w:ascii="Arial" w:hAnsi="Arial" w:cs="Arial"/>
          <w:sz w:val="24"/>
          <w:szCs w:val="24"/>
        </w:rPr>
        <w:t xml:space="preserve"> _____</w:t>
      </w:r>
      <w:r w:rsidRPr="001C1612">
        <w:rPr>
          <w:rFonts w:ascii="Arial" w:hAnsi="Arial" w:cs="Arial"/>
          <w:sz w:val="24"/>
          <w:szCs w:val="24"/>
        </w:rPr>
        <w:t>________</w:t>
      </w:r>
      <w:r w:rsidR="002803CE">
        <w:rPr>
          <w:rFonts w:ascii="Arial" w:hAnsi="Arial" w:cs="Arial"/>
          <w:sz w:val="24"/>
          <w:szCs w:val="24"/>
        </w:rPr>
        <w:t>_____</w:t>
      </w:r>
      <w:r w:rsidR="00FC2E80">
        <w:rPr>
          <w:rFonts w:ascii="Arial" w:hAnsi="Arial" w:cs="Arial"/>
          <w:sz w:val="24"/>
          <w:szCs w:val="24"/>
        </w:rPr>
        <w:t>___ /</w:t>
      </w:r>
      <w:proofErr w:type="spellStart"/>
      <w:r w:rsidRPr="008E784E">
        <w:rPr>
          <w:rFonts w:ascii="Arial" w:hAnsi="Arial" w:cs="Arial"/>
          <w:sz w:val="24"/>
          <w:szCs w:val="24"/>
        </w:rPr>
        <w:t>diberitahu</w:t>
      </w:r>
      <w:proofErr w:type="spellEnd"/>
      <w:r w:rsidRPr="008E78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84E">
        <w:rPr>
          <w:rFonts w:ascii="Arial" w:hAnsi="Arial" w:cs="Arial"/>
          <w:sz w:val="24"/>
          <w:szCs w:val="24"/>
        </w:rPr>
        <w:t>kelak</w:t>
      </w:r>
      <w:proofErr w:type="spellEnd"/>
      <w:r w:rsidRPr="008E784E">
        <w:rPr>
          <w:rFonts w:ascii="Arial" w:hAnsi="Arial" w:cs="Arial"/>
          <w:sz w:val="24"/>
          <w:szCs w:val="24"/>
        </w:rPr>
        <w:t>.</w:t>
      </w:r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B7" w:rsidRPr="001C1612">
        <w:rPr>
          <w:rFonts w:ascii="Arial" w:hAnsi="Arial" w:cs="Arial"/>
          <w:sz w:val="24"/>
          <w:szCs w:val="24"/>
        </w:rPr>
        <w:t>Dengan</w:t>
      </w:r>
      <w:proofErr w:type="spellEnd"/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B7" w:rsidRPr="001C1612">
        <w:rPr>
          <w:rFonts w:ascii="Arial" w:hAnsi="Arial" w:cs="Arial"/>
          <w:sz w:val="24"/>
          <w:szCs w:val="24"/>
        </w:rPr>
        <w:t>berkuatkuasanya</w:t>
      </w:r>
      <w:proofErr w:type="spellEnd"/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B7" w:rsidRPr="001C1612">
        <w:rPr>
          <w:rFonts w:ascii="Arial" w:hAnsi="Arial" w:cs="Arial"/>
          <w:sz w:val="24"/>
          <w:szCs w:val="24"/>
        </w:rPr>
        <w:t>surat</w:t>
      </w:r>
      <w:proofErr w:type="spellEnd"/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508" w:rsidRPr="001C1612">
        <w:rPr>
          <w:rFonts w:ascii="Arial" w:hAnsi="Arial" w:cs="Arial"/>
          <w:sz w:val="24"/>
          <w:szCs w:val="24"/>
        </w:rPr>
        <w:t>pelantikan</w:t>
      </w:r>
      <w:proofErr w:type="spellEnd"/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5B7" w:rsidRPr="001C1612">
        <w:rPr>
          <w:rFonts w:ascii="Arial" w:hAnsi="Arial" w:cs="Arial"/>
          <w:sz w:val="24"/>
          <w:szCs w:val="24"/>
        </w:rPr>
        <w:t>pegawai</w:t>
      </w:r>
      <w:proofErr w:type="spellEnd"/>
      <w:r w:rsidR="002315B7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ini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maka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surat-surat</w:t>
      </w:r>
      <w:proofErr w:type="spellEnd"/>
      <w:r w:rsidR="00FC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E80">
        <w:rPr>
          <w:rFonts w:ascii="Arial" w:hAnsi="Arial" w:cs="Arial"/>
          <w:sz w:val="24"/>
          <w:szCs w:val="24"/>
        </w:rPr>
        <w:t>berkaitan</w:t>
      </w:r>
      <w:proofErr w:type="spellEnd"/>
      <w:r w:rsidR="00FC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E80">
        <w:rPr>
          <w:rFonts w:ascii="Arial" w:hAnsi="Arial" w:cs="Arial"/>
          <w:sz w:val="24"/>
          <w:szCs w:val="24"/>
        </w:rPr>
        <w:t>perwakilan</w:t>
      </w:r>
      <w:proofErr w:type="spellEnd"/>
      <w:r w:rsidR="00FC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E80">
        <w:rPr>
          <w:rFonts w:ascii="Arial" w:hAnsi="Arial" w:cs="Arial"/>
          <w:sz w:val="24"/>
          <w:szCs w:val="24"/>
        </w:rPr>
        <w:t>kuasa</w:t>
      </w:r>
      <w:proofErr w:type="spellEnd"/>
      <w:r w:rsidR="00FC2E80">
        <w:rPr>
          <w:rFonts w:ascii="Arial" w:hAnsi="Arial" w:cs="Arial"/>
          <w:sz w:val="24"/>
          <w:szCs w:val="24"/>
        </w:rPr>
        <w:t>/</w:t>
      </w:r>
      <w:proofErr w:type="spellStart"/>
      <w:r w:rsidR="00574508" w:rsidRPr="001C1612">
        <w:rPr>
          <w:rFonts w:ascii="Arial" w:hAnsi="Arial" w:cs="Arial"/>
          <w:sz w:val="24"/>
          <w:szCs w:val="24"/>
        </w:rPr>
        <w:t>pelantikan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pegawai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sebelum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ini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adalah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48" w:rsidRPr="001C1612">
        <w:rPr>
          <w:rFonts w:ascii="Arial" w:hAnsi="Arial" w:cs="Arial"/>
          <w:sz w:val="24"/>
          <w:szCs w:val="24"/>
        </w:rPr>
        <w:t>terbatal</w:t>
      </w:r>
      <w:proofErr w:type="spellEnd"/>
      <w:r w:rsidR="00690D48" w:rsidRPr="001C1612">
        <w:rPr>
          <w:rFonts w:ascii="Arial" w:hAnsi="Arial" w:cs="Arial"/>
          <w:sz w:val="24"/>
          <w:szCs w:val="24"/>
        </w:rPr>
        <w:t xml:space="preserve">. </w:t>
      </w:r>
    </w:p>
    <w:p w:rsidR="00084C91" w:rsidRPr="001C1612" w:rsidRDefault="00084C91" w:rsidP="00841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peringkat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50">
        <w:rPr>
          <w:rFonts w:ascii="Arial" w:hAnsi="Arial" w:cs="Arial"/>
          <w:sz w:val="24"/>
          <w:szCs w:val="24"/>
        </w:rPr>
        <w:t>PTj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r w:rsidRPr="00084C91">
        <w:rPr>
          <w:rFonts w:ascii="Arial" w:hAnsi="Arial" w:cs="Arial"/>
          <w:b/>
          <w:sz w:val="24"/>
          <w:szCs w:val="24"/>
        </w:rPr>
        <w:t>LAMPIRAN C-1</w:t>
      </w:r>
      <w:r>
        <w:rPr>
          <w:rFonts w:ascii="Arial" w:hAnsi="Arial" w:cs="Arial"/>
          <w:sz w:val="24"/>
          <w:szCs w:val="24"/>
        </w:rPr>
        <w:t>.</w:t>
      </w:r>
    </w:p>
    <w:p w:rsidR="00FA33BE" w:rsidRDefault="00084C91" w:rsidP="00841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A33BE" w:rsidRPr="001C1612">
        <w:rPr>
          <w:rFonts w:ascii="Arial" w:hAnsi="Arial" w:cs="Arial"/>
          <w:sz w:val="24"/>
          <w:szCs w:val="24"/>
        </w:rPr>
        <w:t>.</w:t>
      </w:r>
      <w:r w:rsidR="00FA33BE" w:rsidRPr="001C1612">
        <w:rPr>
          <w:rFonts w:ascii="Arial" w:hAnsi="Arial" w:cs="Arial"/>
          <w:sz w:val="24"/>
          <w:szCs w:val="24"/>
        </w:rPr>
        <w:tab/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Pegawai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ini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juga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tertakluk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kepada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Arahan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Perbendaharaan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Peraturan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Kewangan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dan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P</w:t>
      </w:r>
      <w:r w:rsidR="002803CE">
        <w:rPr>
          <w:rFonts w:ascii="Arial" w:hAnsi="Arial" w:cs="Arial"/>
          <w:sz w:val="24"/>
          <w:szCs w:val="24"/>
        </w:rPr>
        <w:t>erakaunan</w:t>
      </w:r>
      <w:proofErr w:type="spellEnd"/>
      <w:r w:rsidR="0028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3CE">
        <w:rPr>
          <w:rFonts w:ascii="Arial" w:hAnsi="Arial" w:cs="Arial"/>
          <w:sz w:val="24"/>
          <w:szCs w:val="24"/>
        </w:rPr>
        <w:t>Universiti</w:t>
      </w:r>
      <w:proofErr w:type="spellEnd"/>
      <w:r w:rsidR="0028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03CE">
        <w:rPr>
          <w:rFonts w:ascii="Arial" w:hAnsi="Arial" w:cs="Arial"/>
          <w:sz w:val="24"/>
          <w:szCs w:val="24"/>
        </w:rPr>
        <w:t>Akta</w:t>
      </w:r>
      <w:proofErr w:type="spellEnd"/>
      <w:r w:rsidR="0028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3CE">
        <w:rPr>
          <w:rFonts w:ascii="Arial" w:hAnsi="Arial" w:cs="Arial"/>
          <w:sz w:val="24"/>
          <w:szCs w:val="24"/>
        </w:rPr>
        <w:t>Badan-Badan</w:t>
      </w:r>
      <w:proofErr w:type="spellEnd"/>
      <w:r w:rsidR="0028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3CE">
        <w:rPr>
          <w:rFonts w:ascii="Arial" w:hAnsi="Arial" w:cs="Arial"/>
          <w:sz w:val="24"/>
          <w:szCs w:val="24"/>
        </w:rPr>
        <w:t>Berkanun</w:t>
      </w:r>
      <w:proofErr w:type="spellEnd"/>
      <w:r w:rsidR="002803C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Tatatertib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dan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Surcaj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) 2000,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Akta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0053">
        <w:rPr>
          <w:rFonts w:ascii="Arial" w:hAnsi="Arial" w:cs="Arial"/>
          <w:sz w:val="24"/>
          <w:szCs w:val="24"/>
        </w:rPr>
        <w:t>Tata</w:t>
      </w:r>
      <w:r w:rsidR="000C6CED">
        <w:rPr>
          <w:rFonts w:ascii="Arial" w:hAnsi="Arial" w:cs="Arial"/>
          <w:sz w:val="24"/>
          <w:szCs w:val="24"/>
        </w:rPr>
        <w:t>cara</w:t>
      </w:r>
      <w:proofErr w:type="spellEnd"/>
      <w:r w:rsidR="000C6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ED">
        <w:rPr>
          <w:rFonts w:ascii="Arial" w:hAnsi="Arial" w:cs="Arial"/>
          <w:sz w:val="24"/>
          <w:szCs w:val="24"/>
        </w:rPr>
        <w:t>Kewangan</w:t>
      </w:r>
      <w:proofErr w:type="spellEnd"/>
      <w:r w:rsidR="000C6CED">
        <w:rPr>
          <w:rFonts w:ascii="Arial" w:hAnsi="Arial" w:cs="Arial"/>
          <w:sz w:val="24"/>
          <w:szCs w:val="24"/>
        </w:rPr>
        <w:t xml:space="preserve"> 1957 </w:t>
      </w:r>
      <w:proofErr w:type="spellStart"/>
      <w:r w:rsidR="000C6CED">
        <w:rPr>
          <w:rFonts w:ascii="Arial" w:hAnsi="Arial" w:cs="Arial"/>
          <w:sz w:val="24"/>
          <w:szCs w:val="24"/>
        </w:rPr>
        <w:t>dan</w:t>
      </w:r>
      <w:proofErr w:type="spellEnd"/>
      <w:r w:rsidR="000C6CED">
        <w:rPr>
          <w:rFonts w:ascii="Arial" w:hAnsi="Arial" w:cs="Arial"/>
          <w:sz w:val="24"/>
          <w:szCs w:val="24"/>
        </w:rPr>
        <w:t xml:space="preserve"> mana</w:t>
      </w:r>
      <w:r w:rsidR="00FA33BE" w:rsidRPr="001C1612">
        <w:rPr>
          <w:rFonts w:ascii="Arial" w:hAnsi="Arial" w:cs="Arial"/>
          <w:sz w:val="24"/>
          <w:szCs w:val="24"/>
        </w:rPr>
        <w:t xml:space="preserve">-mana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peraturan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kewangan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berkaitan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>.</w:t>
      </w:r>
    </w:p>
    <w:p w:rsidR="002D5A34" w:rsidRPr="001C1612" w:rsidRDefault="002D5A34" w:rsidP="00841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33BE" w:rsidRPr="001C1612" w:rsidRDefault="00084C91" w:rsidP="008417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FA33BE" w:rsidRPr="001C1612">
        <w:rPr>
          <w:rFonts w:ascii="Arial" w:hAnsi="Arial" w:cs="Arial"/>
          <w:sz w:val="24"/>
          <w:szCs w:val="24"/>
        </w:rPr>
        <w:t>.</w:t>
      </w:r>
      <w:r w:rsidR="00FA33BE" w:rsidRPr="001C1612">
        <w:rPr>
          <w:rFonts w:ascii="Arial" w:hAnsi="Arial" w:cs="Arial"/>
          <w:sz w:val="24"/>
          <w:szCs w:val="24"/>
        </w:rPr>
        <w:tab/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Saya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sedia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maklum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bahawa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saya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bertanggungjawab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terhadap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8CF" w:rsidRPr="001C1612">
        <w:rPr>
          <w:rFonts w:ascii="Arial" w:hAnsi="Arial" w:cs="Arial"/>
          <w:sz w:val="24"/>
          <w:szCs w:val="24"/>
        </w:rPr>
        <w:t>pelantikan</w:t>
      </w:r>
      <w:proofErr w:type="spellEnd"/>
      <w:r w:rsidR="00B97F08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7F08" w:rsidRPr="001C1612">
        <w:rPr>
          <w:rFonts w:ascii="Arial" w:hAnsi="Arial" w:cs="Arial"/>
          <w:sz w:val="24"/>
          <w:szCs w:val="24"/>
        </w:rPr>
        <w:t>pegawai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ini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>.</w:t>
      </w:r>
    </w:p>
    <w:p w:rsidR="00B47335" w:rsidRDefault="00B47335" w:rsidP="00841738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:rsidR="00FA33BE" w:rsidRDefault="00FA33BE" w:rsidP="00841738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1612">
        <w:rPr>
          <w:rFonts w:ascii="Arial" w:hAnsi="Arial" w:cs="Arial"/>
          <w:sz w:val="24"/>
          <w:szCs w:val="24"/>
        </w:rPr>
        <w:t>Tandatangan</w:t>
      </w:r>
      <w:proofErr w:type="spellEnd"/>
      <w:r w:rsidRPr="001C1612">
        <w:rPr>
          <w:rFonts w:ascii="Arial" w:hAnsi="Arial" w:cs="Arial"/>
          <w:sz w:val="24"/>
          <w:szCs w:val="24"/>
        </w:rPr>
        <w:tab/>
      </w:r>
      <w:r w:rsidR="00B473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335">
        <w:rPr>
          <w:rFonts w:ascii="Arial" w:hAnsi="Arial" w:cs="Arial"/>
          <w:sz w:val="24"/>
          <w:szCs w:val="24"/>
        </w:rPr>
        <w:t>dan</w:t>
      </w:r>
      <w:proofErr w:type="spellEnd"/>
      <w:r w:rsidR="00B47335">
        <w:rPr>
          <w:rFonts w:ascii="Arial" w:hAnsi="Arial" w:cs="Arial"/>
          <w:sz w:val="24"/>
          <w:szCs w:val="24"/>
        </w:rPr>
        <w:t xml:space="preserve"> Cop</w:t>
      </w:r>
      <w:r w:rsidRPr="001C1612">
        <w:rPr>
          <w:rFonts w:ascii="Arial" w:hAnsi="Arial" w:cs="Arial"/>
          <w:sz w:val="24"/>
          <w:szCs w:val="24"/>
        </w:rPr>
        <w:tab/>
        <w:t>: ____________________________</w:t>
      </w:r>
      <w:r w:rsidR="00B47335">
        <w:rPr>
          <w:rFonts w:ascii="Arial" w:hAnsi="Arial" w:cs="Arial"/>
          <w:sz w:val="24"/>
          <w:szCs w:val="24"/>
        </w:rPr>
        <w:t>___</w:t>
      </w:r>
    </w:p>
    <w:p w:rsidR="00B47335" w:rsidRDefault="00B47335" w:rsidP="00841738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:rsidR="00B47335" w:rsidRPr="001C1612" w:rsidRDefault="00B47335" w:rsidP="00841738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:rsidR="00FA33BE" w:rsidRPr="001C1612" w:rsidRDefault="00FA33BE" w:rsidP="00841738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1612">
        <w:rPr>
          <w:rFonts w:ascii="Arial" w:hAnsi="Arial" w:cs="Arial"/>
          <w:sz w:val="24"/>
          <w:szCs w:val="24"/>
        </w:rPr>
        <w:t>Tarikh</w:t>
      </w:r>
      <w:proofErr w:type="spellEnd"/>
      <w:r w:rsidRPr="001C1612">
        <w:rPr>
          <w:rFonts w:ascii="Arial" w:hAnsi="Arial" w:cs="Arial"/>
          <w:sz w:val="24"/>
          <w:szCs w:val="24"/>
        </w:rPr>
        <w:t xml:space="preserve"> </w:t>
      </w:r>
      <w:r w:rsidRPr="001C1612">
        <w:rPr>
          <w:rFonts w:ascii="Arial" w:hAnsi="Arial" w:cs="Arial"/>
          <w:sz w:val="24"/>
          <w:szCs w:val="24"/>
        </w:rPr>
        <w:tab/>
      </w:r>
      <w:r w:rsidRPr="001C1612">
        <w:rPr>
          <w:rFonts w:ascii="Arial" w:hAnsi="Arial" w:cs="Arial"/>
          <w:sz w:val="24"/>
          <w:szCs w:val="24"/>
        </w:rPr>
        <w:tab/>
      </w:r>
      <w:r w:rsidRPr="001C1612">
        <w:rPr>
          <w:rFonts w:ascii="Arial" w:hAnsi="Arial" w:cs="Arial"/>
          <w:sz w:val="24"/>
          <w:szCs w:val="24"/>
        </w:rPr>
        <w:tab/>
        <w:t>: _________________________</w:t>
      </w:r>
      <w:r w:rsidR="00B47335">
        <w:rPr>
          <w:rFonts w:ascii="Arial" w:hAnsi="Arial" w:cs="Arial"/>
          <w:sz w:val="24"/>
          <w:szCs w:val="24"/>
        </w:rPr>
        <w:t>______</w:t>
      </w:r>
    </w:p>
    <w:p w:rsidR="00B47335" w:rsidRDefault="00B47335" w:rsidP="00FA33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7335" w:rsidRDefault="00B47335" w:rsidP="00FA33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33BE" w:rsidRPr="001C1612" w:rsidRDefault="00841738" w:rsidP="00FA33B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s.k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Naib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3BE" w:rsidRPr="001C1612">
        <w:rPr>
          <w:rFonts w:ascii="Arial" w:hAnsi="Arial" w:cs="Arial"/>
          <w:sz w:val="24"/>
          <w:szCs w:val="24"/>
        </w:rPr>
        <w:t>Canselor</w:t>
      </w:r>
      <w:proofErr w:type="spellEnd"/>
      <w:r w:rsidR="00FA33BE" w:rsidRPr="001C1612">
        <w:rPr>
          <w:rFonts w:ascii="Arial" w:hAnsi="Arial" w:cs="Arial"/>
          <w:sz w:val="24"/>
          <w:szCs w:val="24"/>
        </w:rPr>
        <w:t>, UPNM</w:t>
      </w:r>
    </w:p>
    <w:p w:rsidR="005C1F27" w:rsidRDefault="00FA33BE" w:rsidP="00F34ED1">
      <w:pPr>
        <w:spacing w:after="0"/>
        <w:jc w:val="both"/>
      </w:pPr>
      <w:r w:rsidRPr="001C1612">
        <w:rPr>
          <w:rFonts w:ascii="Arial" w:hAnsi="Arial" w:cs="Arial"/>
          <w:sz w:val="24"/>
          <w:szCs w:val="24"/>
        </w:rPr>
        <w:t xml:space="preserve">          </w:t>
      </w:r>
      <w:r w:rsidR="00841738">
        <w:rPr>
          <w:rFonts w:ascii="Arial" w:hAnsi="Arial" w:cs="Arial"/>
          <w:sz w:val="24"/>
          <w:szCs w:val="24"/>
        </w:rPr>
        <w:tab/>
      </w:r>
      <w:proofErr w:type="spellStart"/>
      <w:r w:rsidRPr="001C1612">
        <w:rPr>
          <w:rFonts w:ascii="Arial" w:hAnsi="Arial" w:cs="Arial"/>
          <w:sz w:val="24"/>
          <w:szCs w:val="24"/>
        </w:rPr>
        <w:t>Bendahari</w:t>
      </w:r>
      <w:proofErr w:type="spellEnd"/>
      <w:r w:rsidRPr="001C1612">
        <w:rPr>
          <w:rFonts w:ascii="Arial" w:hAnsi="Arial" w:cs="Arial"/>
          <w:sz w:val="24"/>
          <w:szCs w:val="24"/>
        </w:rPr>
        <w:t>, UPNM</w:t>
      </w:r>
    </w:p>
    <w:sectPr w:rsidR="005C1F27" w:rsidSect="002D5A34">
      <w:headerReference w:type="default" r:id="rId9"/>
      <w:footerReference w:type="default" r:id="rId10"/>
      <w:footerReference w:type="first" r:id="rId11"/>
      <w:pgSz w:w="12240" w:h="15840"/>
      <w:pgMar w:top="1276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D2" w:rsidRDefault="00B568D2" w:rsidP="00071260">
      <w:pPr>
        <w:spacing w:after="0" w:line="240" w:lineRule="auto"/>
      </w:pPr>
      <w:r>
        <w:separator/>
      </w:r>
    </w:p>
  </w:endnote>
  <w:endnote w:type="continuationSeparator" w:id="0">
    <w:p w:rsidR="00B568D2" w:rsidRDefault="00B568D2" w:rsidP="0007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153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94152680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827054" w:rsidRPr="00B47335" w:rsidRDefault="00827054">
            <w:pPr>
              <w:pStyle w:val="Footer"/>
              <w:jc w:val="right"/>
              <w:rPr>
                <w:rFonts w:ascii="Arial" w:hAnsi="Arial" w:cs="Arial"/>
              </w:rPr>
            </w:pP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</w:rPr>
              <w:instrText xml:space="preserve"> PAGE </w:instrTex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D76B9">
              <w:rPr>
                <w:rFonts w:ascii="Arial" w:hAnsi="Arial" w:cs="Arial"/>
                <w:b/>
                <w:bCs/>
                <w:noProof/>
                <w:color w:val="A6A6A6" w:themeColor="background1" w:themeShade="A6"/>
              </w:rPr>
              <w:t>2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B47335">
              <w:rPr>
                <w:rFonts w:ascii="Arial" w:hAnsi="Arial" w:cs="Arial"/>
                <w:color w:val="A6A6A6" w:themeColor="background1" w:themeShade="A6"/>
              </w:rPr>
              <w:t>/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D76B9">
              <w:rPr>
                <w:rFonts w:ascii="Arial" w:hAnsi="Arial" w:cs="Arial"/>
                <w:b/>
                <w:bCs/>
                <w:noProof/>
                <w:color w:val="A6A6A6" w:themeColor="background1" w:themeShade="A6"/>
              </w:rPr>
              <w:t>2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:rsidR="00827054" w:rsidRDefault="00827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9514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071260" w:rsidRPr="00B47335" w:rsidRDefault="00071260">
            <w:pPr>
              <w:pStyle w:val="Footer"/>
              <w:jc w:val="right"/>
              <w:rPr>
                <w:rFonts w:ascii="Arial" w:hAnsi="Arial" w:cs="Arial"/>
              </w:rPr>
            </w:pP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</w:rPr>
              <w:instrText xml:space="preserve"> PAGE </w:instrTex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D76B9">
              <w:rPr>
                <w:rFonts w:ascii="Arial" w:hAnsi="Arial" w:cs="Arial"/>
                <w:b/>
                <w:bCs/>
                <w:noProof/>
                <w:color w:val="A6A6A6" w:themeColor="background1" w:themeShade="A6"/>
              </w:rPr>
              <w:t>1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B47335">
              <w:rPr>
                <w:rFonts w:ascii="Arial" w:hAnsi="Arial" w:cs="Arial"/>
                <w:color w:val="A6A6A6" w:themeColor="background1" w:themeShade="A6"/>
              </w:rPr>
              <w:t>/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D76B9">
              <w:rPr>
                <w:rFonts w:ascii="Arial" w:hAnsi="Arial" w:cs="Arial"/>
                <w:b/>
                <w:bCs/>
                <w:noProof/>
                <w:color w:val="A6A6A6" w:themeColor="background1" w:themeShade="A6"/>
              </w:rPr>
              <w:t>2</w:t>
            </w:r>
            <w:r w:rsidRPr="00B47335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:rsidR="00071260" w:rsidRDefault="0007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D2" w:rsidRDefault="00B568D2" w:rsidP="00071260">
      <w:pPr>
        <w:spacing w:after="0" w:line="240" w:lineRule="auto"/>
      </w:pPr>
      <w:r>
        <w:separator/>
      </w:r>
    </w:p>
  </w:footnote>
  <w:footnote w:type="continuationSeparator" w:id="0">
    <w:p w:rsidR="00B568D2" w:rsidRDefault="00B568D2" w:rsidP="0007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54" w:rsidRPr="00B47335" w:rsidRDefault="00794F80" w:rsidP="00F423CC">
    <w:pPr>
      <w:pStyle w:val="Header"/>
      <w:tabs>
        <w:tab w:val="clear" w:pos="9026"/>
      </w:tabs>
      <w:jc w:val="right"/>
      <w:rPr>
        <w:rFonts w:ascii="Arial" w:hAnsi="Arial" w:cs="Arial"/>
        <w:b/>
        <w:color w:val="A6A6A6" w:themeColor="background1" w:themeShade="A6"/>
        <w:sz w:val="24"/>
        <w:szCs w:val="24"/>
      </w:rPr>
    </w:pPr>
    <w:r w:rsidRPr="00B47335">
      <w:rPr>
        <w:rFonts w:ascii="Arial" w:hAnsi="Arial" w:cs="Arial"/>
        <w:b/>
        <w:color w:val="A6A6A6" w:themeColor="background1" w:themeShade="A6"/>
        <w:sz w:val="24"/>
        <w:szCs w:val="24"/>
      </w:rPr>
      <w:t>LAMPIRAN C</w:t>
    </w:r>
  </w:p>
  <w:p w:rsidR="00827054" w:rsidRPr="00C42973" w:rsidRDefault="00827054" w:rsidP="00827054">
    <w:pPr>
      <w:pStyle w:val="Header"/>
      <w:jc w:val="right"/>
      <w:rPr>
        <w:rFonts w:ascii="Arial" w:hAnsi="Arial" w:cs="Arial"/>
        <w:b/>
        <w:color w:val="A6A6A6" w:themeColor="background1" w:themeShade="A6"/>
        <w:sz w:val="20"/>
      </w:rPr>
    </w:pPr>
  </w:p>
  <w:p w:rsidR="00071260" w:rsidRPr="00B47335" w:rsidRDefault="00071260" w:rsidP="00B47335">
    <w:pPr>
      <w:pStyle w:val="Header"/>
      <w:jc w:val="both"/>
      <w:rPr>
        <w:rFonts w:ascii="Arial" w:hAnsi="Arial" w:cs="Arial"/>
        <w:b/>
        <w:color w:val="A6A6A6" w:themeColor="background1" w:themeShade="A6"/>
      </w:rPr>
    </w:pPr>
    <w:r w:rsidRPr="00B47335">
      <w:rPr>
        <w:rFonts w:ascii="Arial" w:hAnsi="Arial" w:cs="Arial"/>
        <w:b/>
        <w:color w:val="A6A6A6" w:themeColor="background1" w:themeShade="A6"/>
      </w:rPr>
      <w:t xml:space="preserve">SURATCARA PELANTIKAN PEGAWAI BAGI MENGURUSKAN KEWANGAN DI </w:t>
    </w:r>
    <w:r w:rsidR="00150DFB" w:rsidRPr="00B47335">
      <w:rPr>
        <w:rFonts w:ascii="Arial" w:hAnsi="Arial" w:cs="Arial"/>
        <w:b/>
        <w:color w:val="A6A6A6" w:themeColor="background1" w:themeShade="A6"/>
      </w:rPr>
      <w:t xml:space="preserve">PERINGKAT </w:t>
    </w:r>
    <w:r w:rsidR="00630E50">
      <w:rPr>
        <w:rFonts w:ascii="Arial" w:hAnsi="Arial" w:cs="Arial"/>
        <w:b/>
        <w:color w:val="A6A6A6" w:themeColor="background1" w:themeShade="A6"/>
      </w:rPr>
      <w:t>PTJ</w:t>
    </w:r>
    <w:r w:rsidR="00742F02" w:rsidRPr="00B47335">
      <w:rPr>
        <w:rFonts w:ascii="Arial" w:hAnsi="Arial" w:cs="Arial"/>
        <w:b/>
        <w:color w:val="A6A6A6" w:themeColor="background1" w:themeShade="A6"/>
      </w:rPr>
      <w:t xml:space="preserve"> (SECARA PENTADBIRAN)</w:t>
    </w:r>
  </w:p>
  <w:p w:rsidR="00D07BA6" w:rsidRPr="00C42973" w:rsidRDefault="00D07BA6" w:rsidP="00071260">
    <w:pPr>
      <w:pStyle w:val="Header"/>
      <w:rPr>
        <w:b/>
        <w:color w:val="A6A6A6" w:themeColor="background1" w:themeShade="A6"/>
      </w:rPr>
    </w:pPr>
    <w:r w:rsidRPr="00C42973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799D5" wp14:editId="5F154430">
              <wp:simplePos x="0" y="0"/>
              <wp:positionH relativeFrom="column">
                <wp:posOffset>9525</wp:posOffset>
              </wp:positionH>
              <wp:positionV relativeFrom="paragraph">
                <wp:posOffset>43180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E0D30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3.4pt" to="48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851"/>
    <w:multiLevelType w:val="hybridMultilevel"/>
    <w:tmpl w:val="17FEBECA"/>
    <w:lvl w:ilvl="0" w:tplc="7B003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8DA"/>
    <w:multiLevelType w:val="hybridMultilevel"/>
    <w:tmpl w:val="47EC7CA8"/>
    <w:lvl w:ilvl="0" w:tplc="505A110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4BB"/>
    <w:multiLevelType w:val="hybridMultilevel"/>
    <w:tmpl w:val="64F43F96"/>
    <w:lvl w:ilvl="0" w:tplc="1F626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1C1B"/>
    <w:multiLevelType w:val="hybridMultilevel"/>
    <w:tmpl w:val="D04A67C4"/>
    <w:lvl w:ilvl="0" w:tplc="2D7E9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46BB5"/>
    <w:multiLevelType w:val="hybridMultilevel"/>
    <w:tmpl w:val="8430937C"/>
    <w:lvl w:ilvl="0" w:tplc="0B68E380">
      <w:start w:val="5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2589"/>
    <w:multiLevelType w:val="hybridMultilevel"/>
    <w:tmpl w:val="8FFA0A9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274C"/>
    <w:multiLevelType w:val="hybridMultilevel"/>
    <w:tmpl w:val="79529974"/>
    <w:lvl w:ilvl="0" w:tplc="FB720A1E">
      <w:start w:val="6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70767"/>
    <w:multiLevelType w:val="hybridMultilevel"/>
    <w:tmpl w:val="47EC7CA8"/>
    <w:lvl w:ilvl="0" w:tplc="505A110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5BB4"/>
    <w:multiLevelType w:val="hybridMultilevel"/>
    <w:tmpl w:val="C3A2941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7234E8"/>
    <w:multiLevelType w:val="hybridMultilevel"/>
    <w:tmpl w:val="42201CAE"/>
    <w:lvl w:ilvl="0" w:tplc="7B003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9096B"/>
    <w:multiLevelType w:val="hybridMultilevel"/>
    <w:tmpl w:val="F32ED9A4"/>
    <w:lvl w:ilvl="0" w:tplc="EA3CA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D3F76"/>
    <w:multiLevelType w:val="hybridMultilevel"/>
    <w:tmpl w:val="9F1A3E40"/>
    <w:lvl w:ilvl="0" w:tplc="108C4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416C0"/>
    <w:multiLevelType w:val="hybridMultilevel"/>
    <w:tmpl w:val="25D25EE6"/>
    <w:lvl w:ilvl="0" w:tplc="108C4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B364A"/>
    <w:multiLevelType w:val="hybridMultilevel"/>
    <w:tmpl w:val="AE28C788"/>
    <w:lvl w:ilvl="0" w:tplc="6CCE9B7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E10268"/>
    <w:multiLevelType w:val="hybridMultilevel"/>
    <w:tmpl w:val="02E42F5E"/>
    <w:lvl w:ilvl="0" w:tplc="7B003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A23A3"/>
    <w:multiLevelType w:val="hybridMultilevel"/>
    <w:tmpl w:val="AE28C788"/>
    <w:lvl w:ilvl="0" w:tplc="6CCE9B7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E488A"/>
    <w:multiLevelType w:val="hybridMultilevel"/>
    <w:tmpl w:val="AE28C788"/>
    <w:lvl w:ilvl="0" w:tplc="6CCE9B7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9B3D9B"/>
    <w:multiLevelType w:val="hybridMultilevel"/>
    <w:tmpl w:val="D346E0FA"/>
    <w:lvl w:ilvl="0" w:tplc="0F464CF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BD0"/>
    <w:multiLevelType w:val="hybridMultilevel"/>
    <w:tmpl w:val="4CB8AC32"/>
    <w:lvl w:ilvl="0" w:tplc="E7AA08C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5E0C"/>
    <w:multiLevelType w:val="hybridMultilevel"/>
    <w:tmpl w:val="6E4A82CC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1278F"/>
    <w:multiLevelType w:val="hybridMultilevel"/>
    <w:tmpl w:val="F28C6EAC"/>
    <w:lvl w:ilvl="0" w:tplc="51C0B06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C0D34"/>
    <w:multiLevelType w:val="hybridMultilevel"/>
    <w:tmpl w:val="74BE2A8C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9"/>
  </w:num>
  <w:num w:numId="5">
    <w:abstractNumId w:val="13"/>
  </w:num>
  <w:num w:numId="6">
    <w:abstractNumId w:val="11"/>
  </w:num>
  <w:num w:numId="7">
    <w:abstractNumId w:val="21"/>
  </w:num>
  <w:num w:numId="8">
    <w:abstractNumId w:val="12"/>
  </w:num>
  <w:num w:numId="9">
    <w:abstractNumId w:val="8"/>
  </w:num>
  <w:num w:numId="10">
    <w:abstractNumId w:val="16"/>
  </w:num>
  <w:num w:numId="11">
    <w:abstractNumId w:val="7"/>
  </w:num>
  <w:num w:numId="12">
    <w:abstractNumId w:val="2"/>
  </w:num>
  <w:num w:numId="13">
    <w:abstractNumId w:val="15"/>
  </w:num>
  <w:num w:numId="14">
    <w:abstractNumId w:val="17"/>
  </w:num>
  <w:num w:numId="15">
    <w:abstractNumId w:val="18"/>
  </w:num>
  <w:num w:numId="16">
    <w:abstractNumId w:val="10"/>
  </w:num>
  <w:num w:numId="17">
    <w:abstractNumId w:val="20"/>
  </w:num>
  <w:num w:numId="18">
    <w:abstractNumId w:val="1"/>
  </w:num>
  <w:num w:numId="19">
    <w:abstractNumId w:val="4"/>
  </w:num>
  <w:num w:numId="20">
    <w:abstractNumId w:val="6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BE"/>
    <w:rsid w:val="00034EB7"/>
    <w:rsid w:val="00071260"/>
    <w:rsid w:val="00074423"/>
    <w:rsid w:val="00084C91"/>
    <w:rsid w:val="00085C9A"/>
    <w:rsid w:val="000B7A81"/>
    <w:rsid w:val="000C2034"/>
    <w:rsid w:val="000C6CED"/>
    <w:rsid w:val="000D2CD6"/>
    <w:rsid w:val="00150DFB"/>
    <w:rsid w:val="001771D9"/>
    <w:rsid w:val="001802B3"/>
    <w:rsid w:val="001B7A0D"/>
    <w:rsid w:val="001C1612"/>
    <w:rsid w:val="001C24C1"/>
    <w:rsid w:val="001E3D98"/>
    <w:rsid w:val="001F10BF"/>
    <w:rsid w:val="002315B7"/>
    <w:rsid w:val="00234EA5"/>
    <w:rsid w:val="0027510A"/>
    <w:rsid w:val="002803CE"/>
    <w:rsid w:val="002935C4"/>
    <w:rsid w:val="002A0B82"/>
    <w:rsid w:val="002C125B"/>
    <w:rsid w:val="002C39D2"/>
    <w:rsid w:val="002D5A34"/>
    <w:rsid w:val="003275B4"/>
    <w:rsid w:val="00367B73"/>
    <w:rsid w:val="003C251D"/>
    <w:rsid w:val="003D5270"/>
    <w:rsid w:val="003F6B96"/>
    <w:rsid w:val="003F78F5"/>
    <w:rsid w:val="0040272F"/>
    <w:rsid w:val="004327A8"/>
    <w:rsid w:val="004567E3"/>
    <w:rsid w:val="00465A7C"/>
    <w:rsid w:val="004714D8"/>
    <w:rsid w:val="0047301A"/>
    <w:rsid w:val="004D4ADB"/>
    <w:rsid w:val="00531AEF"/>
    <w:rsid w:val="00560F67"/>
    <w:rsid w:val="00574508"/>
    <w:rsid w:val="005C1F27"/>
    <w:rsid w:val="005D045D"/>
    <w:rsid w:val="0060021D"/>
    <w:rsid w:val="00616BA8"/>
    <w:rsid w:val="00630E50"/>
    <w:rsid w:val="00655636"/>
    <w:rsid w:val="00663C96"/>
    <w:rsid w:val="006738FC"/>
    <w:rsid w:val="00690D48"/>
    <w:rsid w:val="006D0937"/>
    <w:rsid w:val="006D38CF"/>
    <w:rsid w:val="006F3A2C"/>
    <w:rsid w:val="007033AA"/>
    <w:rsid w:val="00730609"/>
    <w:rsid w:val="00742F02"/>
    <w:rsid w:val="00755624"/>
    <w:rsid w:val="00791203"/>
    <w:rsid w:val="0079469C"/>
    <w:rsid w:val="00794F80"/>
    <w:rsid w:val="0080318E"/>
    <w:rsid w:val="00827054"/>
    <w:rsid w:val="00841738"/>
    <w:rsid w:val="008A0C06"/>
    <w:rsid w:val="008E784E"/>
    <w:rsid w:val="00922D37"/>
    <w:rsid w:val="00970056"/>
    <w:rsid w:val="009B0781"/>
    <w:rsid w:val="009C5AA6"/>
    <w:rsid w:val="009E0053"/>
    <w:rsid w:val="00A16870"/>
    <w:rsid w:val="00A2684C"/>
    <w:rsid w:val="00AD76B9"/>
    <w:rsid w:val="00AE5F5A"/>
    <w:rsid w:val="00B47335"/>
    <w:rsid w:val="00B568D2"/>
    <w:rsid w:val="00B613BB"/>
    <w:rsid w:val="00B97F08"/>
    <w:rsid w:val="00BC459B"/>
    <w:rsid w:val="00BD0143"/>
    <w:rsid w:val="00BD06A3"/>
    <w:rsid w:val="00BD4004"/>
    <w:rsid w:val="00BE6FF8"/>
    <w:rsid w:val="00C176AF"/>
    <w:rsid w:val="00C42973"/>
    <w:rsid w:val="00C93A27"/>
    <w:rsid w:val="00CA4349"/>
    <w:rsid w:val="00D07BA6"/>
    <w:rsid w:val="00D40D84"/>
    <w:rsid w:val="00D806E5"/>
    <w:rsid w:val="00DD4D09"/>
    <w:rsid w:val="00E3076A"/>
    <w:rsid w:val="00E34041"/>
    <w:rsid w:val="00E57E3B"/>
    <w:rsid w:val="00F10E70"/>
    <w:rsid w:val="00F11838"/>
    <w:rsid w:val="00F34ED1"/>
    <w:rsid w:val="00F41A6A"/>
    <w:rsid w:val="00F423CC"/>
    <w:rsid w:val="00F900EC"/>
    <w:rsid w:val="00F97E4A"/>
    <w:rsid w:val="00FA33BE"/>
    <w:rsid w:val="00FB4C04"/>
    <w:rsid w:val="00FC2E80"/>
    <w:rsid w:val="00FD230E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F6367"/>
  <w15:docId w15:val="{BA4C71CC-A13D-49FC-9C40-681737A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BE"/>
    <w:rPr>
      <w:rFonts w:ascii="Calibri" w:eastAsia="Times New Roman" w:hAnsi="Calibri" w:cs="Times New Roman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48"/>
    <w:rPr>
      <w:rFonts w:ascii="Tahoma" w:eastAsia="Times New Roman" w:hAnsi="Tahoma" w:cs="Tahoma"/>
      <w:sz w:val="16"/>
      <w:szCs w:val="16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07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60"/>
    <w:rPr>
      <w:rFonts w:ascii="Calibri" w:eastAsia="Times New Roman" w:hAnsi="Calibri" w:cs="Times New Roman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07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60"/>
    <w:rPr>
      <w:rFonts w:ascii="Calibri" w:eastAsia="Times New Roman" w:hAnsi="Calibri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E1F9-101F-4ED3-8A70-BACB24F5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UPNM</cp:lastModifiedBy>
  <cp:revision>11</cp:revision>
  <cp:lastPrinted>2019-02-11T04:06:00Z</cp:lastPrinted>
  <dcterms:created xsi:type="dcterms:W3CDTF">2021-01-05T06:54:00Z</dcterms:created>
  <dcterms:modified xsi:type="dcterms:W3CDTF">2025-03-06T03:19:00Z</dcterms:modified>
</cp:coreProperties>
</file>